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53F" w:rsidRDefault="0095453F" w:rsidP="0095453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Достижение педагогов в профессиональной  деятельности</w:t>
      </w:r>
    </w:p>
    <w:p w:rsidR="0095453F" w:rsidRDefault="0095453F" w:rsidP="0095453F">
      <w:pPr>
        <w:rPr>
          <w:rFonts w:ascii="Times New Roman" w:hAnsi="Times New Roman" w:cs="Times New Roman"/>
          <w:sz w:val="28"/>
          <w:szCs w:val="28"/>
        </w:rPr>
      </w:pPr>
    </w:p>
    <w:p w:rsidR="0095453F" w:rsidRDefault="0095453F" w:rsidP="009545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 конкурсы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51"/>
        <w:gridCol w:w="1731"/>
        <w:gridCol w:w="1670"/>
        <w:gridCol w:w="2370"/>
        <w:gridCol w:w="3454"/>
      </w:tblGrid>
      <w:tr w:rsidR="005C6A15" w:rsidTr="00707D9B">
        <w:tc>
          <w:tcPr>
            <w:tcW w:w="55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3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</w:p>
        </w:tc>
        <w:tc>
          <w:tcPr>
            <w:tcW w:w="1670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2370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3454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</w:tr>
      <w:tr w:rsidR="00594522" w:rsidTr="00707D9B">
        <w:tc>
          <w:tcPr>
            <w:tcW w:w="551" w:type="dxa"/>
          </w:tcPr>
          <w:p w:rsidR="00594522" w:rsidRDefault="00594522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1" w:type="dxa"/>
            <w:gridSpan w:val="3"/>
          </w:tcPr>
          <w:p w:rsidR="00594522" w:rsidRPr="00594522" w:rsidRDefault="00B975F4" w:rsidP="005945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ГОРОДСКИЕ МЕРОПРИЯТИЯ   </w:t>
            </w:r>
            <w:r w:rsidR="005945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 г</w:t>
            </w:r>
          </w:p>
        </w:tc>
        <w:tc>
          <w:tcPr>
            <w:tcW w:w="3454" w:type="dxa"/>
          </w:tcPr>
          <w:p w:rsidR="00594522" w:rsidRDefault="00594522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6A15" w:rsidTr="00707D9B">
        <w:tc>
          <w:tcPr>
            <w:tcW w:w="55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</w:tcPr>
          <w:p w:rsidR="005C6A15" w:rsidRP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К.А.</w:t>
            </w:r>
          </w:p>
        </w:tc>
        <w:tc>
          <w:tcPr>
            <w:tcW w:w="1670" w:type="dxa"/>
          </w:tcPr>
          <w:p w:rsidR="005C6A15" w:rsidRP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370" w:type="dxa"/>
          </w:tcPr>
          <w:p w:rsidR="005C6A15" w:rsidRP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 ОО</w:t>
            </w:r>
          </w:p>
        </w:tc>
        <w:tc>
          <w:tcPr>
            <w:tcW w:w="3454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Участие и проведение  коучинга на городском форуме учителей математики г.Степногорска 14.04.202 г. Тема коучинга </w:t>
            </w:r>
          </w:p>
          <w:p w:rsidR="005C6A15" w:rsidRP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коучинга:«Повышение учебной мотивации учащихся на уроках  математики»</w:t>
            </w:r>
          </w:p>
        </w:tc>
      </w:tr>
      <w:tr w:rsidR="005C6A15" w:rsidTr="00707D9B">
        <w:tc>
          <w:tcPr>
            <w:tcW w:w="55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0" w:type="dxa"/>
          </w:tcPr>
          <w:p w:rsidR="005C6A15" w:rsidRPr="00594522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54" w:type="dxa"/>
          </w:tcPr>
          <w:p w:rsidR="005C6A15" w:rsidRPr="00594522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6A15" w:rsidRPr="00B975F4" w:rsidTr="00707D9B">
        <w:tc>
          <w:tcPr>
            <w:tcW w:w="55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</w:tcPr>
          <w:p w:rsidR="005C6A15" w:rsidRDefault="00594522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</w:t>
            </w:r>
          </w:p>
        </w:tc>
        <w:tc>
          <w:tcPr>
            <w:tcW w:w="1670" w:type="dxa"/>
          </w:tcPr>
          <w:p w:rsidR="005C6A15" w:rsidRDefault="00594522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370" w:type="dxa"/>
          </w:tcPr>
          <w:p w:rsidR="005C6A15" w:rsidRPr="00E7254A" w:rsidRDefault="00E7254A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Грамота ОО за занятое 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E725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3454" w:type="dxa"/>
          </w:tcPr>
          <w:p w:rsidR="005C6A15" w:rsidRPr="00E7254A" w:rsidRDefault="00E7254A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  <w:r w:rsidR="00B975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,физика  және информатика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мұғалімдеріне арналған Х республикалық шығармашылық конкурсы. Қалалық кезеңі</w:t>
            </w:r>
          </w:p>
        </w:tc>
      </w:tr>
      <w:tr w:rsidR="005C6A15" w:rsidRPr="00B975F4" w:rsidTr="00707D9B">
        <w:tc>
          <w:tcPr>
            <w:tcW w:w="551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1" w:type="dxa"/>
          </w:tcPr>
          <w:p w:rsidR="005C6A15" w:rsidRPr="00B975F4" w:rsidRDefault="00641B6E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</w:t>
            </w:r>
          </w:p>
        </w:tc>
        <w:tc>
          <w:tcPr>
            <w:tcW w:w="1670" w:type="dxa"/>
          </w:tcPr>
          <w:p w:rsidR="005C6A15" w:rsidRPr="00B975F4" w:rsidRDefault="00641B6E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370" w:type="dxa"/>
          </w:tcPr>
          <w:p w:rsidR="005C6A15" w:rsidRPr="00B975F4" w:rsidRDefault="00641B6E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Благодарственное письмо и сертификат</w:t>
            </w:r>
          </w:p>
        </w:tc>
        <w:tc>
          <w:tcPr>
            <w:tcW w:w="3454" w:type="dxa"/>
          </w:tcPr>
          <w:p w:rsidR="005C6A15" w:rsidRPr="00B975F4" w:rsidRDefault="00641B6E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Публикация статьи в республиканском научно-практическом журнале «Ы.Алтынсарин ізбасарлары». 23.02.2023 г Тема «Повышение учебной мотивации учащихся» в рамках ПО</w:t>
            </w:r>
          </w:p>
        </w:tc>
      </w:tr>
      <w:tr w:rsidR="005C6A15" w:rsidTr="00707D9B">
        <w:tc>
          <w:tcPr>
            <w:tcW w:w="551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1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0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54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6A15" w:rsidTr="00707D9B">
        <w:tc>
          <w:tcPr>
            <w:tcW w:w="551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1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0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54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94085" w:rsidTr="00707D9B">
        <w:tc>
          <w:tcPr>
            <w:tcW w:w="551" w:type="dxa"/>
          </w:tcPr>
          <w:p w:rsidR="00794085" w:rsidRPr="00B975F4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225" w:type="dxa"/>
            <w:gridSpan w:val="4"/>
          </w:tcPr>
          <w:p w:rsidR="00794085" w:rsidRDefault="00794085" w:rsidP="007940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ОБЛАСТНЫЕ МЕРОПРИЯТИЯ</w:t>
            </w:r>
          </w:p>
        </w:tc>
      </w:tr>
      <w:tr w:rsidR="005C6A15" w:rsidTr="00707D9B">
        <w:tc>
          <w:tcPr>
            <w:tcW w:w="551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1" w:type="dxa"/>
          </w:tcPr>
          <w:p w:rsidR="005C6A15" w:rsidRPr="00B975F4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К.А.</w:t>
            </w:r>
          </w:p>
        </w:tc>
        <w:tc>
          <w:tcPr>
            <w:tcW w:w="1670" w:type="dxa"/>
          </w:tcPr>
          <w:p w:rsidR="005C6A15" w:rsidRPr="00B975F4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370" w:type="dxa"/>
          </w:tcPr>
          <w:p w:rsidR="005C6A15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3454" w:type="dxa"/>
          </w:tcPr>
          <w:p w:rsidR="005C6A15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Участие в областном форуме учителей математики «Математическое образование в школе: состояние, проблемы, рекомендации». Г.Кокшетау. 29.03.22 г.</w:t>
            </w:r>
          </w:p>
        </w:tc>
      </w:tr>
      <w:tr w:rsidR="00794085" w:rsidTr="00707D9B">
        <w:tc>
          <w:tcPr>
            <w:tcW w:w="551" w:type="dxa"/>
          </w:tcPr>
          <w:p w:rsidR="00794085" w:rsidRPr="00B975F4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1" w:type="dxa"/>
          </w:tcPr>
          <w:p w:rsidR="00794085" w:rsidRPr="00B975F4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К.А.</w:t>
            </w:r>
          </w:p>
        </w:tc>
        <w:tc>
          <w:tcPr>
            <w:tcW w:w="1670" w:type="dxa"/>
          </w:tcPr>
          <w:p w:rsidR="00794085" w:rsidRPr="00B975F4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370" w:type="dxa"/>
          </w:tcPr>
          <w:p w:rsidR="00794085" w:rsidRDefault="0079408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участника  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докладом</w:t>
            </w:r>
          </w:p>
        </w:tc>
        <w:tc>
          <w:tcPr>
            <w:tcW w:w="3454" w:type="dxa"/>
          </w:tcPr>
          <w:p w:rsidR="00794085" w:rsidRDefault="00D57DF0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Ақмола облысы білім басқармасының облыстық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оқу-әдістемелік  кабинетінің өнірлік форумы «Білім беру сапасын арттырудың шарты ретінде оқу процесін ұйымдастыруда тиімді тәсілдерді қолдану және іске асыру»</w:t>
            </w:r>
          </w:p>
        </w:tc>
      </w:tr>
      <w:tr w:rsidR="00650DDC" w:rsidTr="00E512E7">
        <w:tc>
          <w:tcPr>
            <w:tcW w:w="551" w:type="dxa"/>
          </w:tcPr>
          <w:p w:rsidR="00650DDC" w:rsidRPr="00B975F4" w:rsidRDefault="00650DDC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225" w:type="dxa"/>
            <w:gridSpan w:val="4"/>
          </w:tcPr>
          <w:p w:rsidR="00650DDC" w:rsidRDefault="00650DDC" w:rsidP="00650D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 СЕМИНАР</w:t>
            </w:r>
          </w:p>
        </w:tc>
      </w:tr>
      <w:tr w:rsidR="005C6A15" w:rsidTr="00707D9B">
        <w:tc>
          <w:tcPr>
            <w:tcW w:w="551" w:type="dxa"/>
          </w:tcPr>
          <w:p w:rsidR="005C6A15" w:rsidRPr="00B975F4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1" w:type="dxa"/>
          </w:tcPr>
          <w:p w:rsidR="005C6A15" w:rsidRPr="00B975F4" w:rsidRDefault="00650DDC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К.А.</w:t>
            </w:r>
          </w:p>
        </w:tc>
        <w:tc>
          <w:tcPr>
            <w:tcW w:w="1670" w:type="dxa"/>
          </w:tcPr>
          <w:p w:rsidR="005C6A15" w:rsidRPr="00B975F4" w:rsidRDefault="00650DDC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370" w:type="dxa"/>
          </w:tcPr>
          <w:p w:rsidR="005C6A15" w:rsidRDefault="00A41B4F" w:rsidP="00A41B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участника с докладом </w:t>
            </w:r>
          </w:p>
        </w:tc>
        <w:tc>
          <w:tcPr>
            <w:tcW w:w="3454" w:type="dxa"/>
          </w:tcPr>
          <w:p w:rsidR="005C6A15" w:rsidRDefault="00650DDC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семинар-трениг по повышению квалификации на тему: «Подготовка педагога-лидера». 26.06.2024 г</w:t>
            </w:r>
          </w:p>
          <w:p w:rsidR="00650DDC" w:rsidRDefault="00650DDC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0DDC" w:rsidRDefault="00650DDC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0DDC" w:rsidRDefault="00650DDC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7254A" w:rsidTr="00707D9B">
        <w:tc>
          <w:tcPr>
            <w:tcW w:w="551" w:type="dxa"/>
          </w:tcPr>
          <w:p w:rsidR="00E7254A" w:rsidRPr="00D57DF0" w:rsidRDefault="00E7254A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225" w:type="dxa"/>
            <w:gridSpan w:val="4"/>
          </w:tcPr>
          <w:p w:rsidR="00E7254A" w:rsidRDefault="00E7254A" w:rsidP="00B975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МЕЖДУНАРОДНЫЕ КОНКУРСЫ И СЕМИНАРЫ</w:t>
            </w:r>
          </w:p>
        </w:tc>
      </w:tr>
      <w:tr w:rsidR="005C6A15" w:rsidTr="00707D9B">
        <w:tc>
          <w:tcPr>
            <w:tcW w:w="55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</w:tcPr>
          <w:p w:rsidR="005C6A15" w:rsidRDefault="00B975F4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Абуова К.А</w:t>
            </w:r>
          </w:p>
        </w:tc>
        <w:tc>
          <w:tcPr>
            <w:tcW w:w="1670" w:type="dxa"/>
          </w:tcPr>
          <w:p w:rsidR="005C6A15" w:rsidRPr="00B975F4" w:rsidRDefault="00B975F4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370" w:type="dxa"/>
          </w:tcPr>
          <w:p w:rsidR="005C6A15" w:rsidRDefault="00A41B4F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Сертификат</w:t>
            </w:r>
          </w:p>
        </w:tc>
        <w:tc>
          <w:tcPr>
            <w:tcW w:w="3454" w:type="dxa"/>
          </w:tcPr>
          <w:p w:rsidR="005C6A15" w:rsidRDefault="00B975F4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Международный семинар «Концепции и подходы международного исследования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PIZA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D57DF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Международная Академия Наук Экологии, Инженерии и педагогики, 24.09.2022 г.</w:t>
            </w:r>
          </w:p>
          <w:p w:rsidR="00A41B4F" w:rsidRDefault="00A41B4F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1B4F" w:rsidRDefault="00A41B4F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1B4F" w:rsidRDefault="00A41B4F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1B4F" w:rsidRDefault="00A41B4F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1B4F" w:rsidRDefault="00A41B4F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41B4F" w:rsidRPr="00B975F4" w:rsidRDefault="00A41B4F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6A15" w:rsidTr="00707D9B">
        <w:tc>
          <w:tcPr>
            <w:tcW w:w="55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1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5C6A15" w:rsidRPr="00064771" w:rsidRDefault="005C6A15" w:rsidP="000647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0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454" w:type="dxa"/>
          </w:tcPr>
          <w:p w:rsidR="005C6A15" w:rsidRDefault="005C6A15" w:rsidP="0084579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D3EAF" w:rsidRDefault="00FD3EAF" w:rsidP="0095453F">
      <w:pPr>
        <w:ind w:left="-142"/>
      </w:pPr>
    </w:p>
    <w:sectPr w:rsidR="00FD3EAF" w:rsidSect="0095453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AC9"/>
    <w:rsid w:val="00064771"/>
    <w:rsid w:val="00400E86"/>
    <w:rsid w:val="00594522"/>
    <w:rsid w:val="005C6A15"/>
    <w:rsid w:val="00641B6E"/>
    <w:rsid w:val="00650DDC"/>
    <w:rsid w:val="00707D9B"/>
    <w:rsid w:val="00794085"/>
    <w:rsid w:val="00925AC9"/>
    <w:rsid w:val="0095453F"/>
    <w:rsid w:val="00A41B4F"/>
    <w:rsid w:val="00A92341"/>
    <w:rsid w:val="00B975F4"/>
    <w:rsid w:val="00D57DF0"/>
    <w:rsid w:val="00E7254A"/>
    <w:rsid w:val="00FD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4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4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2024-10-15T12:38:00Z</dcterms:created>
  <dcterms:modified xsi:type="dcterms:W3CDTF">2024-10-15T12:38:00Z</dcterms:modified>
</cp:coreProperties>
</file>